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71" w:rsidRDefault="00230D71" w:rsidP="008203E9">
      <w:pPr>
        <w:jc w:val="center"/>
        <w:rPr>
          <w:sz w:val="44"/>
        </w:rPr>
      </w:pPr>
    </w:p>
    <w:p w:rsidR="008203E9" w:rsidRPr="008203E9" w:rsidRDefault="008203E9" w:rsidP="008203E9">
      <w:pPr>
        <w:jc w:val="center"/>
        <w:rPr>
          <w:sz w:val="44"/>
        </w:rPr>
      </w:pPr>
      <w:r w:rsidRPr="008203E9">
        <w:rPr>
          <w:sz w:val="44"/>
        </w:rPr>
        <w:t>Program wycieczki</w:t>
      </w:r>
    </w:p>
    <w:p w:rsidR="008203E9" w:rsidRPr="008203E9" w:rsidRDefault="008203E9" w:rsidP="008203E9">
      <w:pPr>
        <w:jc w:val="center"/>
        <w:rPr>
          <w:sz w:val="44"/>
        </w:rPr>
      </w:pPr>
      <w:proofErr w:type="spellStart"/>
      <w:r w:rsidRPr="008203E9">
        <w:rPr>
          <w:sz w:val="44"/>
        </w:rPr>
        <w:t>Mandoria</w:t>
      </w:r>
      <w:proofErr w:type="spellEnd"/>
      <w:r w:rsidR="00F73191">
        <w:rPr>
          <w:sz w:val="44"/>
        </w:rPr>
        <w:t xml:space="preserve"> – rodzinny park rozrywki w Rzgowie</w:t>
      </w:r>
    </w:p>
    <w:p w:rsidR="008203E9" w:rsidRDefault="008203E9" w:rsidP="008203E9">
      <w:pPr>
        <w:jc w:val="center"/>
        <w:rPr>
          <w:sz w:val="44"/>
        </w:rPr>
      </w:pPr>
      <w:r w:rsidRPr="008203E9">
        <w:rPr>
          <w:sz w:val="44"/>
        </w:rPr>
        <w:t>11.12.2021 r.</w:t>
      </w:r>
    </w:p>
    <w:p w:rsidR="008203E9" w:rsidRDefault="008203E9" w:rsidP="008203E9">
      <w:pPr>
        <w:rPr>
          <w:sz w:val="28"/>
        </w:rPr>
      </w:pPr>
    </w:p>
    <w:p w:rsidR="00230D71" w:rsidRDefault="00230D71" w:rsidP="008203E9">
      <w:pPr>
        <w:rPr>
          <w:sz w:val="28"/>
        </w:rPr>
      </w:pPr>
    </w:p>
    <w:p w:rsidR="00230D71" w:rsidRDefault="00230D71" w:rsidP="00230D71">
      <w:pPr>
        <w:jc w:val="both"/>
        <w:rPr>
          <w:sz w:val="28"/>
        </w:rPr>
      </w:pPr>
    </w:p>
    <w:p w:rsidR="008203E9" w:rsidRDefault="008203E9" w:rsidP="00230D71">
      <w:pPr>
        <w:jc w:val="both"/>
        <w:rPr>
          <w:sz w:val="28"/>
        </w:rPr>
      </w:pPr>
      <w:r>
        <w:rPr>
          <w:sz w:val="28"/>
        </w:rPr>
        <w:t>7:45 – zbiórka na parkingu przy SP2</w:t>
      </w:r>
    </w:p>
    <w:p w:rsidR="008203E9" w:rsidRDefault="008203E9" w:rsidP="00230D71">
      <w:pPr>
        <w:jc w:val="both"/>
        <w:rPr>
          <w:sz w:val="28"/>
        </w:rPr>
      </w:pPr>
      <w:r>
        <w:rPr>
          <w:sz w:val="28"/>
        </w:rPr>
        <w:t xml:space="preserve">8:00 – 11:00 – przejazd do </w:t>
      </w:r>
      <w:proofErr w:type="spellStart"/>
      <w:r>
        <w:rPr>
          <w:sz w:val="28"/>
        </w:rPr>
        <w:t>Mandorii</w:t>
      </w:r>
      <w:proofErr w:type="spellEnd"/>
      <w:r>
        <w:rPr>
          <w:sz w:val="28"/>
        </w:rPr>
        <w:t xml:space="preserve"> </w:t>
      </w:r>
      <w:r w:rsidR="00211444">
        <w:rPr>
          <w:sz w:val="28"/>
        </w:rPr>
        <w:t xml:space="preserve"> </w:t>
      </w:r>
      <w:r w:rsidR="00F73191">
        <w:rPr>
          <w:sz w:val="28"/>
        </w:rPr>
        <w:t>(w autokarze bułka, sok, wafelek)</w:t>
      </w:r>
    </w:p>
    <w:p w:rsidR="00F73191" w:rsidRDefault="00F73191" w:rsidP="00230D71">
      <w:pPr>
        <w:jc w:val="both"/>
        <w:rPr>
          <w:sz w:val="28"/>
        </w:rPr>
      </w:pPr>
      <w:r>
        <w:rPr>
          <w:sz w:val="28"/>
        </w:rPr>
        <w:t>11:00 – 14:00 – pobyt na terenie parku rozrywki</w:t>
      </w:r>
    </w:p>
    <w:p w:rsidR="00F73191" w:rsidRDefault="00F73191" w:rsidP="00230D71">
      <w:pPr>
        <w:jc w:val="both"/>
        <w:rPr>
          <w:sz w:val="28"/>
        </w:rPr>
      </w:pPr>
      <w:r>
        <w:rPr>
          <w:sz w:val="28"/>
        </w:rPr>
        <w:t xml:space="preserve">14:00 – 15:00 – obiad </w:t>
      </w:r>
      <w:r w:rsidR="00844A19">
        <w:rPr>
          <w:sz w:val="28"/>
        </w:rPr>
        <w:t>(ziemniaki, kotlet schabowy, kompot)</w:t>
      </w:r>
    </w:p>
    <w:p w:rsidR="00F73191" w:rsidRDefault="00F73191" w:rsidP="00230D71">
      <w:pPr>
        <w:jc w:val="both"/>
        <w:rPr>
          <w:sz w:val="28"/>
        </w:rPr>
      </w:pPr>
      <w:r>
        <w:rPr>
          <w:sz w:val="28"/>
        </w:rPr>
        <w:t xml:space="preserve">15:00 – 18:00 – dalszy pobyt w </w:t>
      </w:r>
      <w:proofErr w:type="spellStart"/>
      <w:r>
        <w:rPr>
          <w:sz w:val="28"/>
        </w:rPr>
        <w:t>Mandorii</w:t>
      </w:r>
      <w:proofErr w:type="spellEnd"/>
    </w:p>
    <w:p w:rsidR="00F73191" w:rsidRDefault="00F73191" w:rsidP="00230D71">
      <w:pPr>
        <w:jc w:val="both"/>
        <w:rPr>
          <w:sz w:val="28"/>
        </w:rPr>
      </w:pPr>
      <w:r>
        <w:rPr>
          <w:sz w:val="28"/>
        </w:rPr>
        <w:t>18:00 – 21:</w:t>
      </w:r>
      <w:r w:rsidR="00230D71">
        <w:rPr>
          <w:sz w:val="28"/>
        </w:rPr>
        <w:t xml:space="preserve">00 – powrót do Gniewkowa </w:t>
      </w:r>
    </w:p>
    <w:p w:rsidR="00230D71" w:rsidRDefault="00230D71" w:rsidP="008203E9">
      <w:pPr>
        <w:rPr>
          <w:sz w:val="28"/>
        </w:rPr>
      </w:pPr>
    </w:p>
    <w:p w:rsidR="00230D71" w:rsidRDefault="00230D71" w:rsidP="008203E9">
      <w:pPr>
        <w:rPr>
          <w:sz w:val="28"/>
        </w:rPr>
      </w:pPr>
    </w:p>
    <w:p w:rsidR="00230D71" w:rsidRDefault="00844A19" w:rsidP="008203E9">
      <w:pPr>
        <w:rPr>
          <w:sz w:val="28"/>
        </w:rPr>
      </w:pPr>
      <w:r>
        <w:rPr>
          <w:sz w:val="28"/>
        </w:rPr>
        <w:t>Wskazany wygodny strój sportowy oraz miękkie obuwie.</w:t>
      </w:r>
    </w:p>
    <w:p w:rsidR="00230D71" w:rsidRDefault="00230D71" w:rsidP="008203E9">
      <w:pPr>
        <w:rPr>
          <w:sz w:val="28"/>
        </w:rPr>
      </w:pPr>
    </w:p>
    <w:p w:rsidR="00844A19" w:rsidRDefault="00844A19" w:rsidP="008203E9">
      <w:pPr>
        <w:rPr>
          <w:sz w:val="28"/>
        </w:rPr>
      </w:pPr>
      <w:bookmarkStart w:id="0" w:name="_GoBack"/>
      <w:bookmarkEnd w:id="0"/>
    </w:p>
    <w:p w:rsidR="00230D71" w:rsidRPr="00230D71" w:rsidRDefault="00230D71" w:rsidP="008203E9">
      <w:pPr>
        <w:rPr>
          <w:b/>
          <w:sz w:val="28"/>
        </w:rPr>
      </w:pPr>
      <w:r w:rsidRPr="00230D71">
        <w:rPr>
          <w:b/>
          <w:sz w:val="28"/>
        </w:rPr>
        <w:t>Numer kontaktowy: 604 600 188</w:t>
      </w:r>
    </w:p>
    <w:p w:rsidR="00230D71" w:rsidRDefault="00230D71" w:rsidP="008203E9">
      <w:pPr>
        <w:rPr>
          <w:sz w:val="28"/>
        </w:rPr>
      </w:pPr>
    </w:p>
    <w:p w:rsidR="00230D71" w:rsidRPr="008203E9" w:rsidRDefault="00230D71" w:rsidP="008203E9">
      <w:pPr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2882265</wp:posOffset>
            </wp:positionV>
            <wp:extent cx="2148470" cy="904431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470" cy="904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0D71" w:rsidRPr="0082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E9"/>
    <w:rsid w:val="00211444"/>
    <w:rsid w:val="00230D71"/>
    <w:rsid w:val="007F7391"/>
    <w:rsid w:val="008203E9"/>
    <w:rsid w:val="00844A19"/>
    <w:rsid w:val="00B81DB6"/>
    <w:rsid w:val="00F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937A"/>
  <w15:chartTrackingRefBased/>
  <w15:docId w15:val="{562C7068-1967-4AC9-9A51-6217B67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2021-11-22T08:30:00Z</dcterms:created>
  <dcterms:modified xsi:type="dcterms:W3CDTF">2021-11-22T10:29:00Z</dcterms:modified>
</cp:coreProperties>
</file>