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5169" w14:textId="77777777" w:rsidR="00181A12" w:rsidRDefault="00181A12" w:rsidP="00F725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ZGŁOSZENIA DRUŻYNY</w:t>
      </w:r>
      <w:r w:rsidR="007804CA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DO ROZGRYWEK GESAL LIGI</w:t>
      </w:r>
    </w:p>
    <w:p w14:paraId="3AE81F75" w14:textId="2547DBFA" w:rsidR="00F72575" w:rsidRDefault="00F72575" w:rsidP="00F725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SEZON  202</w:t>
      </w:r>
      <w:r w:rsidR="00B55C64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/202</w:t>
      </w:r>
      <w:r w:rsidR="00B55C64">
        <w:rPr>
          <w:rFonts w:ascii="Arial" w:hAnsi="Arial"/>
          <w:b/>
          <w:sz w:val="28"/>
        </w:rPr>
        <w:t>2</w:t>
      </w:r>
    </w:p>
    <w:p w14:paraId="760B9E12" w14:textId="77777777" w:rsidR="00181A12" w:rsidRDefault="00181A12" w:rsidP="00F72575">
      <w:pPr>
        <w:jc w:val="center"/>
        <w:rPr>
          <w:rFonts w:ascii="Arial" w:hAnsi="Arial"/>
          <w:b/>
          <w:sz w:val="28"/>
        </w:rPr>
      </w:pPr>
    </w:p>
    <w:p w14:paraId="36BC1F30" w14:textId="77777777" w:rsidR="00F72575" w:rsidRDefault="00F72575" w:rsidP="00F72575">
      <w:pPr>
        <w:jc w:val="center"/>
        <w:rPr>
          <w:rFonts w:ascii="Arial" w:hAnsi="Arial"/>
        </w:rPr>
      </w:pPr>
    </w:p>
    <w:p w14:paraId="6A0537A5" w14:textId="77777777" w:rsidR="00F72575" w:rsidRDefault="00F72575" w:rsidP="00181A12">
      <w:pPr>
        <w:rPr>
          <w:rFonts w:ascii="Arial" w:hAnsi="Arial"/>
          <w:b/>
        </w:rPr>
      </w:pPr>
      <w:r>
        <w:rPr>
          <w:rFonts w:ascii="Arial" w:hAnsi="Arial"/>
          <w:b/>
        </w:rPr>
        <w:t>Nazwa  drużyny ____________________________</w:t>
      </w:r>
      <w:r w:rsidR="00181A12">
        <w:rPr>
          <w:rFonts w:ascii="Arial" w:hAnsi="Arial"/>
          <w:b/>
        </w:rPr>
        <w:t>____________</w:t>
      </w:r>
      <w:r>
        <w:rPr>
          <w:rFonts w:ascii="Arial" w:hAnsi="Arial"/>
          <w:b/>
        </w:rPr>
        <w:t>____________</w:t>
      </w:r>
    </w:p>
    <w:p w14:paraId="6534B285" w14:textId="77777777" w:rsidR="007C2772" w:rsidRDefault="007C2772" w:rsidP="00F72575">
      <w:pPr>
        <w:jc w:val="center"/>
        <w:rPr>
          <w:rFonts w:ascii="Arial" w:hAnsi="Arial"/>
          <w:b/>
        </w:rPr>
      </w:pPr>
    </w:p>
    <w:p w14:paraId="31B182A4" w14:textId="77777777" w:rsidR="00181A12" w:rsidRPr="00181A12" w:rsidRDefault="007C2772" w:rsidP="00181A12">
      <w:pPr>
        <w:rPr>
          <w:rFonts w:ascii="Times New Roman" w:hAnsi="Times New Roman"/>
          <w:b/>
          <w:szCs w:val="24"/>
        </w:rPr>
      </w:pPr>
      <w:r w:rsidRPr="00181A12">
        <w:rPr>
          <w:rFonts w:ascii="Times New Roman" w:hAnsi="Times New Roman"/>
          <w:b/>
          <w:szCs w:val="24"/>
        </w:rPr>
        <w:t xml:space="preserve">Składając podpis, </w:t>
      </w:r>
      <w:r w:rsidR="00181A12" w:rsidRPr="00181A12">
        <w:rPr>
          <w:rFonts w:ascii="Times New Roman" w:hAnsi="Times New Roman"/>
          <w:b/>
          <w:szCs w:val="24"/>
        </w:rPr>
        <w:t>oświadczam, że:</w:t>
      </w:r>
    </w:p>
    <w:p w14:paraId="01ED9DC1" w14:textId="77777777" w:rsidR="00181A12" w:rsidRDefault="00181A12" w:rsidP="00181A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wyrażam zgodę na przetwarzanie i publikację moich danych osobowych oraz udzielam licencji niewyłącznej na wykorzystanie mojego wizerunku (treść na odwrocie),</w:t>
      </w:r>
    </w:p>
    <w:p w14:paraId="13C9B63B" w14:textId="77777777" w:rsidR="00181A12" w:rsidRDefault="00181A12" w:rsidP="00181A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C2772" w:rsidRPr="00181A12">
        <w:rPr>
          <w:rFonts w:ascii="Times New Roman" w:hAnsi="Times New Roman"/>
          <w:szCs w:val="24"/>
        </w:rPr>
        <w:t xml:space="preserve">zapoznałem się z klauzulą </w:t>
      </w:r>
      <w:r>
        <w:rPr>
          <w:rFonts w:ascii="Times New Roman" w:hAnsi="Times New Roman"/>
          <w:szCs w:val="24"/>
        </w:rPr>
        <w:t>informacyjną</w:t>
      </w:r>
      <w:r w:rsidR="007C2772" w:rsidRPr="00181A12">
        <w:rPr>
          <w:rFonts w:ascii="Times New Roman" w:hAnsi="Times New Roman"/>
          <w:szCs w:val="24"/>
        </w:rPr>
        <w:t xml:space="preserve"> RODO</w:t>
      </w:r>
      <w:r>
        <w:rPr>
          <w:rFonts w:ascii="Times New Roman" w:hAnsi="Times New Roman"/>
          <w:szCs w:val="24"/>
        </w:rPr>
        <w:t xml:space="preserve"> (treść na odwrocie),</w:t>
      </w:r>
    </w:p>
    <w:p w14:paraId="3C60A2FE" w14:textId="77777777" w:rsidR="007C2772" w:rsidRPr="00181A12" w:rsidRDefault="00181A12" w:rsidP="00181A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wyrażam zgodę na uczestnictwo w Gesal Lidze zgodnie z obowiązującym Regulaminem.</w:t>
      </w:r>
    </w:p>
    <w:p w14:paraId="6259C589" w14:textId="77777777" w:rsidR="007C2772" w:rsidRDefault="007C2772" w:rsidP="00F72575">
      <w:pPr>
        <w:jc w:val="center"/>
        <w:rPr>
          <w:rFonts w:ascii="Arial" w:hAnsi="Arial"/>
          <w:b/>
        </w:rPr>
      </w:pPr>
    </w:p>
    <w:tbl>
      <w:tblPr>
        <w:tblW w:w="965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97"/>
        <w:gridCol w:w="2163"/>
        <w:gridCol w:w="1606"/>
        <w:gridCol w:w="1606"/>
        <w:gridCol w:w="1620"/>
      </w:tblGrid>
      <w:tr w:rsidR="007C2772" w14:paraId="647C0C52" w14:textId="77777777" w:rsidTr="00181A12">
        <w:trPr>
          <w:trHeight w:val="481"/>
          <w:tblHeader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FBFBC0" w14:textId="77777777" w:rsidR="007C2772" w:rsidRPr="007C2772" w:rsidRDefault="00181A1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L.P.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5CC90" w14:textId="77777777"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 w:rsidRPr="007C2772">
              <w:rPr>
                <w:i w:val="0"/>
                <w:sz w:val="20"/>
              </w:rPr>
              <w:t>Imię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5AC05" w14:textId="77777777"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Nazwisko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951162" w14:textId="77777777"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Data urodzenia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C8C713" w14:textId="77777777"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 w:rsidRPr="007C2772">
              <w:rPr>
                <w:i w:val="0"/>
                <w:sz w:val="20"/>
              </w:rPr>
              <w:t>Podpis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8A0203" w14:textId="77777777"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 w:rsidRPr="007C2772">
              <w:rPr>
                <w:i w:val="0"/>
                <w:sz w:val="20"/>
              </w:rPr>
              <w:t>Uwagi</w:t>
            </w:r>
          </w:p>
        </w:tc>
      </w:tr>
      <w:tr w:rsidR="007C2772" w14:paraId="7DEF3D6E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F1A0D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37BDF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3DCD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C4B9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BF8A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0007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6AAF0797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14A17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84346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DBB7F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CBF4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B2735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E953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17EA2A6F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C316E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3719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9927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B576C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9AF1C1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9792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70B49B2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6AA69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84ABA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BA924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B128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5373C1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865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11431521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6F61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B160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B8C18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E5B16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3E0A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E933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15C6662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8E4C8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AEA6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03C7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BF45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9DBB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FC09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4853E10D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D07BF1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2FAB2F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71F2F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44A9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AEF1C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F28F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6508C1A8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ED8E9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3C25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2959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F2690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2EAFC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D920C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67CAC1AC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FA281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FEC7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7E83D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4B25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96D6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7913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2ABCC1DD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74C36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78C05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77FB2F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EC26A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93695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D5A4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699CFFA8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6092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952F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71947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A84C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4D2C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7329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2BAD52BD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8B55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216DE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1D93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7B3F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06E3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104A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AED0209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4BFA1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657F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9722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0C15D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E6EE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1B51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5157EAD6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73BC1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4316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E8DF5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CDD88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F8F33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81B3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10C1C475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D8EAE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B7C37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D233C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A003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86FA9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7277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40B049CB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9A6B8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D297C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D607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FAE76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8C7EE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C98D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3418926A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BDAD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D7721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11CE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F5C8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8D9C3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F6093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F54FC8E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5AA0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4886E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BA31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5C36B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B0AE1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CD26C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15039527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6994C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D4AD1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AC1A6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EB40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CCF74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792B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8C0D56D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DAE8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CE46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F242B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557E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9B83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0A6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656528F3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C8743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1E3B1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CEB40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D715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2200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364F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690C9D2A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0EE9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2DB11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F3C49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88546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DB69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2380A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AA7052D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F643A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8F218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055404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74E47C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6E4A61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284335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0388A510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7E364F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65FEC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AB7C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A0FDD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F4357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720F8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14:paraId="7673D30F" w14:textId="77777777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30F78F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95EAE2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0DA50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A3EC6E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208BC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5E6CB" w14:textId="77777777"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</w:tbl>
    <w:p w14:paraId="5474D412" w14:textId="77777777" w:rsidR="00F72575" w:rsidRDefault="00F72575" w:rsidP="00F72575">
      <w:pPr>
        <w:jc w:val="center"/>
      </w:pPr>
    </w:p>
    <w:p w14:paraId="20F8867D" w14:textId="77777777" w:rsidR="00F72575" w:rsidRDefault="007804CA" w:rsidP="00F72575">
      <w:pPr>
        <w:rPr>
          <w:rFonts w:ascii="Arial" w:hAnsi="Arial"/>
        </w:rPr>
      </w:pPr>
      <w:r>
        <w:rPr>
          <w:rFonts w:ascii="Arial" w:hAnsi="Arial"/>
        </w:rPr>
        <w:t>Kapitan</w:t>
      </w:r>
      <w:r w:rsidR="00F72575">
        <w:rPr>
          <w:rFonts w:ascii="Arial" w:hAnsi="Arial"/>
        </w:rPr>
        <w:t xml:space="preserve">  zespołu</w:t>
      </w:r>
      <w:r w:rsidR="007C2772">
        <w:rPr>
          <w:rFonts w:ascii="Arial" w:hAnsi="Arial"/>
        </w:rPr>
        <w:t>:</w:t>
      </w:r>
      <w:r w:rsidR="00F72575">
        <w:rPr>
          <w:rFonts w:ascii="Arial" w:hAnsi="Arial"/>
        </w:rPr>
        <w:t xml:space="preserve"> ______</w:t>
      </w:r>
      <w:r w:rsidR="007C2772">
        <w:rPr>
          <w:rFonts w:ascii="Arial" w:hAnsi="Arial"/>
        </w:rPr>
        <w:t>_______________________, nr tel. ________________</w:t>
      </w:r>
    </w:p>
    <w:p w14:paraId="794C3BFA" w14:textId="77777777" w:rsidR="00F72575" w:rsidRDefault="00F72575" w:rsidP="00F72575">
      <w:pPr>
        <w:rPr>
          <w:rFonts w:ascii="Arial" w:hAnsi="Arial"/>
        </w:rPr>
      </w:pPr>
    </w:p>
    <w:p w14:paraId="7CA5EC77" w14:textId="77777777" w:rsidR="007C2772" w:rsidRDefault="007C2772" w:rsidP="00F72575">
      <w:pPr>
        <w:rPr>
          <w:rFonts w:ascii="Arial" w:hAnsi="Arial"/>
        </w:rPr>
      </w:pPr>
    </w:p>
    <w:p w14:paraId="046D7ACF" w14:textId="77777777" w:rsidR="007C2772" w:rsidRDefault="007C2772" w:rsidP="00F72575">
      <w:pPr>
        <w:rPr>
          <w:rFonts w:ascii="Arial" w:hAnsi="Arial"/>
        </w:rPr>
      </w:pPr>
    </w:p>
    <w:p w14:paraId="770D0820" w14:textId="77777777" w:rsidR="000C5F6B" w:rsidRDefault="000C5F6B" w:rsidP="00F72575">
      <w:pPr>
        <w:rPr>
          <w:rFonts w:ascii="Arial" w:hAnsi="Arial"/>
        </w:rPr>
      </w:pPr>
    </w:p>
    <w:p w14:paraId="49FDA4EB" w14:textId="77777777" w:rsidR="000C5F6B" w:rsidRDefault="000C5F6B" w:rsidP="00F72575">
      <w:pPr>
        <w:rPr>
          <w:rFonts w:ascii="Arial" w:hAnsi="Arial"/>
        </w:rPr>
      </w:pPr>
    </w:p>
    <w:p w14:paraId="22AC976D" w14:textId="77777777" w:rsidR="00F72575" w:rsidRPr="00C16CD3" w:rsidRDefault="00F72575" w:rsidP="00F72575">
      <w:pPr>
        <w:rPr>
          <w:rFonts w:ascii="Arial" w:hAnsi="Arial"/>
          <w:sz w:val="16"/>
          <w:szCs w:val="16"/>
        </w:rPr>
      </w:pPr>
    </w:p>
    <w:p w14:paraId="5239F216" w14:textId="77777777" w:rsidR="00F72575" w:rsidRDefault="00F72575" w:rsidP="007C2772">
      <w:pPr>
        <w:jc w:val="center"/>
        <w:rPr>
          <w:rFonts w:ascii="Arial" w:hAnsi="Arial"/>
          <w:sz w:val="16"/>
          <w:szCs w:val="16"/>
        </w:rPr>
      </w:pPr>
      <w:r w:rsidRPr="00C16CD3">
        <w:rPr>
          <w:rFonts w:ascii="Arial" w:hAnsi="Arial"/>
          <w:sz w:val="16"/>
          <w:szCs w:val="16"/>
        </w:rPr>
        <w:t>Organizator</w:t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Pr="00C16CD3">
        <w:rPr>
          <w:rFonts w:ascii="Arial" w:hAnsi="Arial"/>
          <w:sz w:val="16"/>
          <w:szCs w:val="16"/>
        </w:rPr>
        <w:t>Kierownik zespołu</w:t>
      </w:r>
    </w:p>
    <w:p w14:paraId="14090665" w14:textId="77777777" w:rsidR="000C5F6B" w:rsidRPr="001F090B" w:rsidRDefault="000C5F6B" w:rsidP="000C5F6B">
      <w:pPr>
        <w:widowControl/>
        <w:suppressAutoHyphens w:val="0"/>
        <w:spacing w:line="259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1F090B">
        <w:rPr>
          <w:rFonts w:ascii="Arial Narrow" w:hAnsi="Arial Narrow"/>
          <w:b/>
        </w:rPr>
        <w:lastRenderedPageBreak/>
        <w:t>Niniejsze zgody oraz klauzula informacyjna</w:t>
      </w:r>
    </w:p>
    <w:p w14:paraId="39470059" w14:textId="317D891D" w:rsidR="000C5F6B" w:rsidRPr="001F090B" w:rsidRDefault="000C5F6B" w:rsidP="000C5F6B">
      <w:pPr>
        <w:jc w:val="center"/>
        <w:rPr>
          <w:rFonts w:ascii="Arial Narrow" w:hAnsi="Arial Narrow"/>
          <w:b/>
        </w:rPr>
      </w:pPr>
      <w:r w:rsidRPr="001F090B">
        <w:rPr>
          <w:rFonts w:ascii="Arial Narrow" w:hAnsi="Arial Narrow"/>
          <w:b/>
        </w:rPr>
        <w:t>dotyczą organizowanej przez MGOKSiR GESAL Ligi w sezonie 202</w:t>
      </w:r>
      <w:r w:rsidR="00CB73C4">
        <w:rPr>
          <w:rFonts w:ascii="Arial Narrow" w:hAnsi="Arial Narrow"/>
          <w:b/>
        </w:rPr>
        <w:t>1</w:t>
      </w:r>
      <w:r w:rsidRPr="001F090B">
        <w:rPr>
          <w:rFonts w:ascii="Arial Narrow" w:hAnsi="Arial Narrow"/>
          <w:b/>
        </w:rPr>
        <w:t>/202</w:t>
      </w:r>
      <w:r w:rsidR="00CB73C4">
        <w:rPr>
          <w:rFonts w:ascii="Arial Narrow" w:hAnsi="Arial Narrow"/>
          <w:b/>
        </w:rPr>
        <w:t>2</w:t>
      </w:r>
      <w:r w:rsidRPr="001F090B">
        <w:rPr>
          <w:rFonts w:ascii="Arial Narrow" w:hAnsi="Arial Narrow"/>
          <w:b/>
        </w:rPr>
        <w:t>, zwanej wydarzeniem.</w:t>
      </w:r>
    </w:p>
    <w:p w14:paraId="73E51DE3" w14:textId="77777777" w:rsidR="000C5F6B" w:rsidRPr="001F090B" w:rsidRDefault="000C5F6B" w:rsidP="000C5F6B">
      <w:pPr>
        <w:jc w:val="center"/>
        <w:rPr>
          <w:rFonts w:ascii="Arial Narrow" w:hAnsi="Arial Narrow"/>
          <w:b/>
        </w:rPr>
      </w:pPr>
    </w:p>
    <w:p w14:paraId="37B87936" w14:textId="77777777" w:rsidR="000C5F6B" w:rsidRPr="001F090B" w:rsidRDefault="000C5F6B" w:rsidP="000C5F6B">
      <w:pPr>
        <w:jc w:val="center"/>
        <w:rPr>
          <w:rFonts w:ascii="Arial Narrow" w:hAnsi="Arial Narrow"/>
          <w:b/>
        </w:rPr>
      </w:pPr>
      <w:r w:rsidRPr="001F090B">
        <w:rPr>
          <w:rFonts w:ascii="Arial Narrow" w:hAnsi="Arial Narrow"/>
          <w:b/>
        </w:rPr>
        <w:t>ZGODA NA PRZETWARZANIE DANYCH OSOBOWYCH</w:t>
      </w:r>
    </w:p>
    <w:p w14:paraId="3B0EEE40" w14:textId="77777777" w:rsidR="000C5F6B" w:rsidRPr="001F090B" w:rsidRDefault="000C5F6B" w:rsidP="000C5F6B">
      <w:pPr>
        <w:jc w:val="both"/>
        <w:rPr>
          <w:rFonts w:ascii="Arial Narrow" w:hAnsi="Arial Narrow"/>
        </w:rPr>
      </w:pPr>
      <w:r w:rsidRPr="001F090B">
        <w:rPr>
          <w:rFonts w:ascii="Arial Narrow" w:hAnsi="Arial Narrow"/>
        </w:rPr>
        <w:t>W związku z moim uczestnictwem w wydarzeniu organizowanym przez MGOKSiR, wyrażam zgodę na przetwarzanie danych osobowych zawartych w niniejszym zgłoszeniu przez Administratora Danych Osobowych, którym jest Miejsko-Gminny Ośrodek Kultury Sportu i Rekreacji w Gniewkowie, ul. Dworcowa 5, 88-140 Gniewkowo, w celach i zakresie niezbędnym do realizacji wydarzenia, wraz z publikacją imieni</w:t>
      </w:r>
      <w:r>
        <w:rPr>
          <w:rFonts w:ascii="Arial Narrow" w:hAnsi="Arial Narrow"/>
        </w:rPr>
        <w:t>a i nazwiska w </w:t>
      </w:r>
      <w:r w:rsidRPr="001F090B">
        <w:rPr>
          <w:rFonts w:ascii="Arial Narrow" w:hAnsi="Arial Narrow"/>
        </w:rPr>
        <w:t>mediach zarządzanych przez MGOKSiR.</w:t>
      </w:r>
    </w:p>
    <w:p w14:paraId="46D6DABA" w14:textId="77777777" w:rsidR="000C5F6B" w:rsidRPr="001F090B" w:rsidRDefault="000C5F6B" w:rsidP="000C5F6B">
      <w:pPr>
        <w:rPr>
          <w:rFonts w:ascii="Arial Narrow" w:hAnsi="Arial Narrow"/>
        </w:rPr>
      </w:pPr>
    </w:p>
    <w:p w14:paraId="3B91E45E" w14:textId="77777777" w:rsidR="000C5F6B" w:rsidRPr="001F090B" w:rsidRDefault="000C5F6B" w:rsidP="000C5F6B">
      <w:pPr>
        <w:jc w:val="center"/>
        <w:rPr>
          <w:rFonts w:ascii="Arial Narrow" w:hAnsi="Arial Narrow"/>
          <w:b/>
        </w:rPr>
      </w:pPr>
      <w:r w:rsidRPr="001F090B">
        <w:rPr>
          <w:rFonts w:ascii="Arial Narrow" w:hAnsi="Arial Narrow"/>
          <w:b/>
        </w:rPr>
        <w:t>ZGODA NA WYKORZYSTANIE WIZERUNKU</w:t>
      </w:r>
    </w:p>
    <w:p w14:paraId="66F2B8F9" w14:textId="77777777" w:rsidR="000C5F6B" w:rsidRPr="001F090B" w:rsidRDefault="000C5F6B" w:rsidP="000C5F6B">
      <w:pPr>
        <w:jc w:val="both"/>
        <w:rPr>
          <w:rFonts w:ascii="Arial Narrow" w:hAnsi="Arial Narrow"/>
        </w:rPr>
      </w:pPr>
      <w:r w:rsidRPr="001F090B">
        <w:rPr>
          <w:rFonts w:ascii="Arial Narrow" w:hAnsi="Arial Narrow"/>
        </w:rPr>
        <w:t>Wyrażam zgodę na rejestrowanie mojego wizerunku podczas realizacji wydarzenia organizowanego przez MGOKSIR w Gniewkowie w celu jego umieszczenia i publikowania w zakresie niezbędnym do prawidłowego prowadzenia zajęć oraz w celach promocyjnych Miejsko-Gminnego Ośrod</w:t>
      </w:r>
      <w:r>
        <w:rPr>
          <w:rFonts w:ascii="Arial Narrow" w:hAnsi="Arial Narrow"/>
        </w:rPr>
        <w:t>ka Kultury Sportu i Rekreacji w </w:t>
      </w:r>
      <w:r w:rsidRPr="001F090B">
        <w:rPr>
          <w:rFonts w:ascii="Arial Narrow" w:hAnsi="Arial Narrow"/>
        </w:rPr>
        <w:t>Gniewkowie, szczególnie za pośrednictwem mediów będących w zarządzie MGOKSiR. Wizerunek będzie przetwarzany w celach informacyjnych i w ramach działań promocyjnych ośrodka. Jednocześnie udzielam nieodpłatnego prawa wielokrotnego wykorzystania zdjęć oraz materiałów filmowych z moim wizerunkiem bez konieczności każdorazowego ich zatwierdzania, do momentu odwołania zgody. Zgoda obejmuje wykorzystanie, utrwalenie, obróbkę i powielanie wykonanych zdjęć oraz materiału audio/video, tylko w sytuacjach wyżej określonych wyłącznie w celu zgodnym z działalnością prowadzoną przez MGOKSIR w Gniewkowie.</w:t>
      </w:r>
    </w:p>
    <w:p w14:paraId="08AF0599" w14:textId="77777777" w:rsidR="000C5F6B" w:rsidRPr="001F090B" w:rsidRDefault="000C5F6B" w:rsidP="000C5F6B">
      <w:pPr>
        <w:rPr>
          <w:rFonts w:ascii="Arial Narrow" w:hAnsi="Arial Narrow"/>
        </w:rPr>
      </w:pPr>
    </w:p>
    <w:p w14:paraId="3D766997" w14:textId="77777777" w:rsidR="000C5F6B" w:rsidRPr="001F090B" w:rsidRDefault="000C5F6B" w:rsidP="000C5F6B">
      <w:pPr>
        <w:jc w:val="center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b/>
          <w:bCs/>
          <w:sz w:val="22"/>
          <w:szCs w:val="22"/>
          <w:lang w:eastAsia="pl-PL"/>
        </w:rPr>
        <w:t xml:space="preserve">Klauzula informacyjna o przetwarzaniu danych osobowych </w:t>
      </w:r>
    </w:p>
    <w:p w14:paraId="02BDA9BD" w14:textId="77777777" w:rsidR="000C5F6B" w:rsidRPr="001F090B" w:rsidRDefault="000C5F6B" w:rsidP="000C5F6B">
      <w:pPr>
        <w:jc w:val="center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b/>
          <w:bCs/>
          <w:sz w:val="22"/>
          <w:szCs w:val="22"/>
          <w:lang w:eastAsia="pl-PL"/>
        </w:rPr>
        <w:t>przez Miejsko-Gminny Ośrodek Kultury Sportu i Rekreacji w Gniewkowie</w:t>
      </w:r>
    </w:p>
    <w:p w14:paraId="41257002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RODO), informujemy o przetwarzaniu Państwa danych osobowych:</w:t>
      </w:r>
    </w:p>
    <w:p w14:paraId="5446C6FB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1. Administratorem Państwa danych osobowych jest Miejsko-Gminny Ośrodek Kultury Sportu i Rekreacji z siedzibą na ul. Dworcowej 5, 88-140 Gniewkowo; email: sekretariat@kisgniewkowo.pl; tel./fax 52 3558800.</w:t>
      </w:r>
    </w:p>
    <w:p w14:paraId="3A4C7C40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2. W sprawach związanych z ochroną Państwa danych osobowych i realizacji praw możecie Państwo kontaktować się z wyznaczonym przez nas Inspektorem Ochrony Danych Osobowych mailowo: iod@admin.com.pl lub pisemnie na adres Ośrodka.</w:t>
      </w:r>
    </w:p>
    <w:p w14:paraId="234780C3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3. Państwa dane osobowe będziemy przetwarzali w celu realizacji zawodów na podstawie wcześniej udzielonej zgody w zakresie określonym w treści zgody (art. 6 ust 1 lit a RODO),</w:t>
      </w:r>
    </w:p>
    <w:p w14:paraId="092386B2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4. W sytuacji, gdy przetwarzanie danych osobowych odbywa się na podstawie zgody osoby, podanie danych jest dobrowolne, jednakże niepodanie danych może spowodować brak możliwości korzystania z usług Ośrodka.</w:t>
      </w:r>
    </w:p>
    <w:p w14:paraId="32F30393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5. Odbiorcami Państwa danych osobowych będą następujące kategorie podmiotów:</w:t>
      </w:r>
    </w:p>
    <w:p w14:paraId="2FDCFEFC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- podmioty lub organy władzy uprawnione na podstawie przepisów prawa;</w:t>
      </w:r>
    </w:p>
    <w:p w14:paraId="4C2EE88E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- inne podmioty, które przetwarzają powierzone przez Administratora dane osobowe na podstawie podpisanych stosownych umów.</w:t>
      </w:r>
    </w:p>
    <w:p w14:paraId="3E9C75B7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6. Nie przekazujemy Państwa danych osobowych poza teren Polski, Unii europejskiej.</w:t>
      </w:r>
    </w:p>
    <w:p w14:paraId="135CB710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7. Państwa dane osobowe przechowujemy przez okres niezbędny do realizacji celów, a po tym czasie przez okres i w zakresie wymaganym przepisami prawa, zgodnie z instrukcją kancelaryjną Ośrodka. W przypadku wyrażenia zgody na przetwarzanie danych osobowych do czasu jej cofnięcia.</w:t>
      </w:r>
    </w:p>
    <w:p w14:paraId="66E7A286" w14:textId="77777777"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8. Mają Państwo prawo do:</w:t>
      </w:r>
    </w:p>
    <w:p w14:paraId="5F52D3FB" w14:textId="77777777"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 xml:space="preserve">dostępu do swoich danych oraz otrzymania ich kopii, </w:t>
      </w:r>
    </w:p>
    <w:p w14:paraId="079B3435" w14:textId="77777777"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poprawienia swoich danych,  ich przenoszenia lub ograniczenia ich przetwarzania,</w:t>
      </w:r>
    </w:p>
    <w:p w14:paraId="682E7792" w14:textId="77777777"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sprzeciwu wobec przetwarzania,</w:t>
      </w:r>
    </w:p>
    <w:p w14:paraId="59ADFD38" w14:textId="77777777"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wniesienia skargi do organu nadzorczego - jeżeli uważają Państwo, że przetwarzamy Państwa dane niezgodnie z prawem, możecie wnieść skargę do Prezesa Urzędu Ochrony Danych Osobowych,</w:t>
      </w:r>
    </w:p>
    <w:p w14:paraId="02D83DBE" w14:textId="77777777"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usunięcia danych lub cofnięcia zgody na przetwarzanie, jeżeli odbywa się ono na podstawie zgody - cofnięcie zgody pozostanie bez wpływu na zgodność z prawem przetwarzania, którego dokonaliśmy na podstawie Państwa zgody przed jej wycofaniem.</w:t>
      </w:r>
    </w:p>
    <w:p w14:paraId="3CC540D2" w14:textId="77777777" w:rsidR="007804CA" w:rsidRDefault="000C5F6B" w:rsidP="000C5F6B">
      <w:pPr>
        <w:jc w:val="both"/>
        <w:rPr>
          <w:rFonts w:ascii="Arial" w:hAnsi="Arial"/>
          <w:sz w:val="16"/>
          <w:szCs w:val="16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 xml:space="preserve">9. Pana/Pani dane osobowe nie będą podlegały automatycznemu </w:t>
      </w:r>
      <w:r w:rsidRPr="00D77C6A">
        <w:rPr>
          <w:rFonts w:ascii="Arial Narrow" w:eastAsia="Times New Roman" w:hAnsi="Arial Narrow" w:cstheme="minorHAnsi"/>
          <w:sz w:val="22"/>
          <w:szCs w:val="22"/>
          <w:lang w:eastAsia="pl-PL"/>
        </w:rPr>
        <w:t>przetwarzaniu, w tym profilowaniu.</w:t>
      </w:r>
    </w:p>
    <w:sectPr w:rsidR="007804CA" w:rsidSect="000C5F6B">
      <w:head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E212" w14:textId="77777777" w:rsidR="00032AE8" w:rsidRDefault="00032AE8" w:rsidP="000C5F6B">
      <w:r>
        <w:separator/>
      </w:r>
    </w:p>
  </w:endnote>
  <w:endnote w:type="continuationSeparator" w:id="0">
    <w:p w14:paraId="36C780B1" w14:textId="77777777" w:rsidR="00032AE8" w:rsidRDefault="00032AE8" w:rsidP="000C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ED12" w14:textId="77777777" w:rsidR="00032AE8" w:rsidRDefault="00032AE8" w:rsidP="000C5F6B">
      <w:r>
        <w:separator/>
      </w:r>
    </w:p>
  </w:footnote>
  <w:footnote w:type="continuationSeparator" w:id="0">
    <w:p w14:paraId="4007B273" w14:textId="77777777" w:rsidR="00032AE8" w:rsidRDefault="00032AE8" w:rsidP="000C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005B" w14:textId="77777777" w:rsidR="000C5F6B" w:rsidRDefault="000C5F6B" w:rsidP="000C5F6B">
    <w:pPr>
      <w:pStyle w:val="Nagwek"/>
      <w:tabs>
        <w:tab w:val="clear" w:pos="4536"/>
        <w:tab w:val="clear" w:pos="9072"/>
        <w:tab w:val="left" w:pos="3180"/>
      </w:tabs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5BE98DA" wp14:editId="1BFAA5F5">
          <wp:simplePos x="0" y="0"/>
          <wp:positionH relativeFrom="margin">
            <wp:posOffset>4081780</wp:posOffset>
          </wp:positionH>
          <wp:positionV relativeFrom="paragraph">
            <wp:posOffset>-335280</wp:posOffset>
          </wp:positionV>
          <wp:extent cx="1649792" cy="69278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K02-czarny-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92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79BD7BC5" wp14:editId="7542379D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502988" cy="65722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l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20" cy="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7C37"/>
    <w:multiLevelType w:val="multilevel"/>
    <w:tmpl w:val="533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75"/>
    <w:rsid w:val="00032AE8"/>
    <w:rsid w:val="000C5F6B"/>
    <w:rsid w:val="00181A12"/>
    <w:rsid w:val="004F4635"/>
    <w:rsid w:val="007804CA"/>
    <w:rsid w:val="007C2772"/>
    <w:rsid w:val="00B15FBD"/>
    <w:rsid w:val="00B55C64"/>
    <w:rsid w:val="00C16CD3"/>
    <w:rsid w:val="00CB73C4"/>
    <w:rsid w:val="00E37550"/>
    <w:rsid w:val="00F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0457"/>
  <w15:chartTrackingRefBased/>
  <w15:docId w15:val="{70E325F1-F1EF-4AF0-BF56-758CA99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57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72575"/>
    <w:pPr>
      <w:suppressLineNumbers/>
    </w:pPr>
    <w:rPr>
      <w:rFonts w:cs="Times New Roman"/>
    </w:rPr>
  </w:style>
  <w:style w:type="paragraph" w:customStyle="1" w:styleId="Tytutabeli">
    <w:name w:val="Tytuł tabeli"/>
    <w:basedOn w:val="Zawartotabeli"/>
    <w:rsid w:val="00F72575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575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575"/>
    <w:rPr>
      <w:rFonts w:ascii="Thorndale" w:eastAsia="HG Mincho Light J" w:hAnsi="Thorndale" w:cs="Mangal"/>
      <w:color w:val="000000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5F6B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C5F6B"/>
    <w:rPr>
      <w:rFonts w:ascii="Thorndale" w:eastAsia="HG Mincho Light J" w:hAnsi="Thorndale" w:cs="Mangal"/>
      <w:color w:val="000000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5F6B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C5F6B"/>
    <w:rPr>
      <w:rFonts w:ascii="Thorndale" w:eastAsia="HG Mincho Light J" w:hAnsi="Thorndale" w:cs="Mangal"/>
      <w:color w:val="000000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F6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6B"/>
    <w:rPr>
      <w:rFonts w:ascii="Segoe UI" w:eastAsia="HG Mincho Light J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Dariusz Czajkowski</cp:lastModifiedBy>
  <cp:revision>3</cp:revision>
  <cp:lastPrinted>2020-09-01T13:57:00Z</cp:lastPrinted>
  <dcterms:created xsi:type="dcterms:W3CDTF">2021-09-21T12:34:00Z</dcterms:created>
  <dcterms:modified xsi:type="dcterms:W3CDTF">2021-09-21T12:34:00Z</dcterms:modified>
</cp:coreProperties>
</file>